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四川省郫县豆瓣股份有限公司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u w:val="singl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val="en-US" w:eastAsia="zh-CN"/>
        </w:rPr>
        <w:t>2021年度味精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 w:eastAsia="zh-CN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四川省郫县豆瓣股份有限公司拟对“2021年度味精采购”进行招标，兹邀请相关供应商参加投标。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0" w:name="_Toc185047238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1．项目概况与招标范围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1.1项目名称：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四川省郫县豆瓣股份有限公司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2021年度味精采购</w:t>
      </w:r>
      <w:bookmarkStart w:id="5" w:name="_GoBack"/>
      <w:bookmarkEnd w:id="5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1.2 招标编号：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</w:rPr>
        <w:t>1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/>
        </w:rPr>
        <w:t>.3项目简介：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拟通过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邀请招标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，选取 1 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味精供应商。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1.4 年度需求量：约20吨，单次需求为1吨。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default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1.5 味精品牌不限；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</w:pPr>
      <w:bookmarkStart w:id="1" w:name="_Toc185047239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2．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参选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人资格要求</w:t>
      </w:r>
      <w:bookmarkEnd w:id="1"/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lang w:eastAsia="zh-CN"/>
        </w:rPr>
        <w:t>：</w:t>
      </w:r>
    </w:p>
    <w:p>
      <w:pPr>
        <w:spacing w:line="360" w:lineRule="auto"/>
        <w:ind w:firstLine="573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2" w:name="_Toc185047240"/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在中华人民共和国境内注册，具有独立法人资格的合法企业（提供三证合一的营业执照）。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3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招标文件的获取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3" w:name="_Toc185047241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3.1招标文件自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日至20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年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日上午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：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00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zh-CN" w:eastAsia="zh-CN"/>
        </w:rPr>
        <w:t>时至下午16：30时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/>
        </w:rPr>
        <w:t>（北京时间，法定节假日除外）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在四川省郫县豆瓣股份有限公司（郫都区中国川菜产业园区永安路333号）或通过下方联系方式获取电子档报名。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4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.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eastAsia="zh-CN"/>
        </w:rPr>
        <w:t>投标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文件的递交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4.1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现场递交（邮寄）投标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文件递交的截止时间（招标截止时间，下同）</w:t>
      </w:r>
      <w:r>
        <w:rPr>
          <w:rFonts w:hint="eastAsia" w:ascii="仿宋_GB2312" w:hAnsi="仿宋_GB2312" w:eastAsia="仿宋_GB2312" w:cs="仿宋_GB2312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1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u w:val="single"/>
          <w:lang w:val="en-US" w:eastAsia="zh-CN"/>
        </w:rPr>
        <w:t xml:space="preserve"> 13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</w:rPr>
        <w:t>日</w:t>
      </w:r>
      <w:r>
        <w:rPr>
          <w:rFonts w:hint="eastAsia" w:ascii="仿宋_GB2312" w:hAnsi="仿宋_GB2312" w:eastAsia="仿宋_GB2312" w:cs="仿宋_GB2312"/>
          <w:b/>
          <w:sz w:val="32"/>
          <w:szCs w:val="32"/>
          <w:highlight w:val="none"/>
          <w:lang w:val="en-US" w:eastAsia="zh-CN"/>
        </w:rPr>
        <w:t>10:00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（北京时间）。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四川省郫县豆瓣股份有限公司（郫都区中国川菜产业园区永安路333号）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4.2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逾期送达的或者未送达指定地点的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投标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由投标人自行承担后果，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招标人不予受理。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bookmarkStart w:id="4" w:name="_Toc185047243"/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．联系方式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招 标 人：四川省郫县豆瓣股份有限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公司</w:t>
      </w:r>
    </w:p>
    <w:p>
      <w:pPr>
        <w:pageBreakBefore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    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四川省成都市郫都区中国川菜产业园区永安路333号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   编：611730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eastAsia="zh-CN"/>
        </w:rPr>
        <w:t>王先生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ind w:firstLine="640" w:firstLineChars="200"/>
        <w:textAlignment w:val="auto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电    话：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13488968669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306D12"/>
    <w:rsid w:val="2077361F"/>
    <w:rsid w:val="38BF4D5F"/>
    <w:rsid w:val="3EC53188"/>
    <w:rsid w:val="41260DA2"/>
    <w:rsid w:val="4AD20BC8"/>
    <w:rsid w:val="4B0B5046"/>
    <w:rsid w:val="4B671875"/>
    <w:rsid w:val="578511EE"/>
    <w:rsid w:val="662B43CA"/>
    <w:rsid w:val="6B95123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借口1397283767</cp:lastModifiedBy>
  <dcterms:modified xsi:type="dcterms:W3CDTF">2020-12-31T08:18:41Z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