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四川省郫县豆瓣股份有限公司</w:t>
      </w:r>
    </w:p>
    <w:p>
      <w:pPr>
        <w:pageBreakBefore w:val="0"/>
        <w:kinsoku/>
        <w:wordWrap/>
        <w:overflowPunct/>
        <w:topLinePunct w:val="0"/>
        <w:bidi w:val="0"/>
        <w:spacing w:line="560" w:lineRule="exact"/>
        <w:jc w:val="center"/>
        <w:textAlignment w:val="auto"/>
        <w:rPr>
          <w:rFonts w:hint="eastAsia" w:ascii="仿宋_GB2312" w:hAnsi="仿宋_GB2312" w:eastAsia="仿宋_GB2312" w:cs="仿宋_GB2312"/>
          <w:b/>
          <w:bCs/>
          <w:color w:val="000000"/>
          <w:sz w:val="32"/>
          <w:szCs w:val="32"/>
          <w:u w:val="single"/>
        </w:rPr>
      </w:pPr>
      <w:r>
        <w:rPr>
          <w:rFonts w:hint="eastAsia" w:ascii="方正小标宋简体" w:hAnsi="方正小标宋简体" w:eastAsia="方正小标宋简体" w:cs="方正小标宋简体"/>
          <w:b w:val="0"/>
          <w:bCs/>
          <w:color w:val="000000"/>
          <w:sz w:val="44"/>
          <w:szCs w:val="44"/>
          <w:lang w:eastAsia="zh-CN"/>
        </w:rPr>
        <w:t>非碘食用盐招标公告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四川省郫县豆瓣股份有限公司拟对“非碘食用盐”进行招标，兹邀请相关供应商参加投标。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bookmarkStart w:id="0" w:name="_Toc185047238"/>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bCs/>
          <w:color w:val="auto"/>
          <w:kern w:val="2"/>
          <w:sz w:val="32"/>
          <w:szCs w:val="32"/>
          <w:highlight w:val="none"/>
          <w:lang w:val="en-US" w:eastAsia="zh-CN" w:bidi="ar-SA"/>
        </w:rPr>
        <w:t>项目概况与招标</w:t>
      </w:r>
      <w:bookmarkEnd w:id="0"/>
      <w:r>
        <w:rPr>
          <w:rFonts w:hint="eastAsia" w:ascii="仿宋_GB2312" w:hAnsi="仿宋_GB2312" w:eastAsia="仿宋_GB2312" w:cs="仿宋_GB2312"/>
          <w:b/>
          <w:bCs/>
          <w:color w:val="auto"/>
          <w:kern w:val="2"/>
          <w:sz w:val="32"/>
          <w:szCs w:val="32"/>
          <w:highlight w:val="none"/>
          <w:lang w:val="en-US" w:eastAsia="zh-CN" w:bidi="ar-SA"/>
        </w:rPr>
        <w:t>要求</w:t>
      </w:r>
    </w:p>
    <w:p>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rPr>
        <w:t>1.1项目名称：</w:t>
      </w:r>
      <w:r>
        <w:rPr>
          <w:rFonts w:hint="eastAsia" w:ascii="仿宋_GB2312" w:hAnsi="仿宋_GB2312" w:eastAsia="仿宋_GB2312" w:cs="仿宋_GB2312"/>
          <w:color w:val="000000"/>
          <w:sz w:val="32"/>
          <w:szCs w:val="32"/>
        </w:rPr>
        <w:t>四川省郫县豆瓣股份有限公司</w:t>
      </w:r>
      <w:r>
        <w:rPr>
          <w:rFonts w:hint="eastAsia" w:ascii="仿宋_GB2312" w:hAnsi="仿宋_GB2312" w:eastAsia="仿宋_GB2312" w:cs="仿宋_GB2312"/>
          <w:color w:val="000000"/>
          <w:sz w:val="32"/>
          <w:szCs w:val="32"/>
          <w:lang w:eastAsia="zh-CN"/>
        </w:rPr>
        <w:t>非碘</w:t>
      </w:r>
      <w:r>
        <w:rPr>
          <w:rFonts w:hint="eastAsia" w:ascii="仿宋_GB2312" w:hAnsi="仿宋_GB2312" w:eastAsia="仿宋_GB2312" w:cs="仿宋_GB2312"/>
          <w:color w:val="000000"/>
          <w:sz w:val="32"/>
          <w:szCs w:val="32"/>
        </w:rPr>
        <w:t>食用盐</w:t>
      </w:r>
      <w:r>
        <w:rPr>
          <w:rFonts w:hint="eastAsia" w:ascii="仿宋_GB2312" w:hAnsi="仿宋_GB2312" w:eastAsia="仿宋_GB2312" w:cs="仿宋_GB2312"/>
          <w:color w:val="000000"/>
          <w:sz w:val="32"/>
          <w:szCs w:val="32"/>
          <w:lang w:val="en-US" w:eastAsia="zh-CN"/>
        </w:rPr>
        <w:t>采购</w:t>
      </w:r>
      <w:r>
        <w:rPr>
          <w:rFonts w:hint="eastAsia" w:ascii="仿宋_GB2312" w:hAnsi="仿宋_GB2312" w:eastAsia="仿宋_GB2312" w:cs="仿宋_GB2312"/>
          <w:color w:val="000000"/>
          <w:sz w:val="32"/>
          <w:szCs w:val="32"/>
          <w:lang w:eastAsia="zh-CN"/>
        </w:rPr>
        <w:t>项目</w:t>
      </w:r>
    </w:p>
    <w:p>
      <w:pPr>
        <w:spacing w:line="360" w:lineRule="auto"/>
        <w:ind w:firstLine="573"/>
        <w:jc w:val="left"/>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rPr>
        <w:t>1</w:t>
      </w:r>
      <w:r>
        <w:rPr>
          <w:rFonts w:hint="eastAsia" w:ascii="楷体_GB2312" w:hAnsi="楷体_GB2312" w:eastAsia="楷体_GB2312" w:cs="楷体_GB2312"/>
          <w:b w:val="0"/>
          <w:bCs w:val="0"/>
          <w:color w:val="000000"/>
          <w:sz w:val="32"/>
          <w:szCs w:val="32"/>
          <w:lang w:val="en-US" w:eastAsia="zh-CN"/>
        </w:rPr>
        <w:t>.2项目简介：</w:t>
      </w:r>
      <w:r>
        <w:rPr>
          <w:rFonts w:hint="eastAsia" w:ascii="仿宋_GB2312" w:hAnsi="仿宋_GB2312" w:eastAsia="仿宋_GB2312" w:cs="仿宋_GB2312"/>
          <w:color w:val="000000"/>
          <w:sz w:val="32"/>
          <w:szCs w:val="32"/>
        </w:rPr>
        <w:t>拟通过</w:t>
      </w:r>
      <w:r>
        <w:rPr>
          <w:rFonts w:hint="eastAsia" w:ascii="仿宋_GB2312" w:hAnsi="仿宋_GB2312" w:eastAsia="仿宋_GB2312" w:cs="仿宋_GB2312"/>
          <w:color w:val="000000"/>
          <w:sz w:val="32"/>
          <w:szCs w:val="32"/>
          <w:lang w:eastAsia="zh-CN"/>
        </w:rPr>
        <w:t>邀请招标</w:t>
      </w:r>
      <w:r>
        <w:rPr>
          <w:rFonts w:hint="eastAsia" w:ascii="仿宋_GB2312" w:hAnsi="仿宋_GB2312" w:eastAsia="仿宋_GB2312" w:cs="仿宋_GB2312"/>
          <w:color w:val="000000"/>
          <w:sz w:val="32"/>
          <w:szCs w:val="32"/>
        </w:rPr>
        <w:t xml:space="preserve">，选取 </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lang w:eastAsia="zh-CN"/>
        </w:rPr>
        <w:t>年度非碘</w:t>
      </w:r>
      <w:r>
        <w:rPr>
          <w:rFonts w:hint="eastAsia" w:ascii="仿宋_GB2312" w:hAnsi="仿宋_GB2312" w:eastAsia="仿宋_GB2312" w:cs="仿宋_GB2312"/>
          <w:color w:val="000000"/>
          <w:sz w:val="32"/>
          <w:szCs w:val="32"/>
        </w:rPr>
        <w:t>食用盐</w:t>
      </w:r>
      <w:r>
        <w:rPr>
          <w:rFonts w:hint="eastAsia" w:ascii="仿宋_GB2312" w:hAnsi="仿宋_GB2312" w:eastAsia="仿宋_GB2312" w:cs="仿宋_GB2312"/>
          <w:color w:val="000000"/>
          <w:sz w:val="32"/>
          <w:szCs w:val="32"/>
          <w:lang w:eastAsia="zh-CN"/>
        </w:rPr>
        <w:t>供应商。</w:t>
      </w:r>
    </w:p>
    <w:p>
      <w:pPr>
        <w:pStyle w:val="2"/>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1.3 需求量：</w:t>
      </w:r>
      <w:r>
        <w:rPr>
          <w:rFonts w:hint="eastAsia" w:ascii="仿宋_GB2312" w:hAnsi="仿宋_GB2312" w:eastAsia="仿宋_GB2312" w:cs="仿宋_GB2312"/>
          <w:color w:val="000000"/>
          <w:kern w:val="2"/>
          <w:sz w:val="32"/>
          <w:szCs w:val="32"/>
          <w:lang w:val="en-US" w:eastAsia="zh-CN" w:bidi="ar-SA"/>
        </w:rPr>
        <w:t>年度需求约3500吨川内一级精制食用盐。</w:t>
      </w:r>
    </w:p>
    <w:p>
      <w:pPr>
        <w:pStyle w:val="2"/>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1.4 定价机制：</w:t>
      </w:r>
      <w:r>
        <w:rPr>
          <w:rFonts w:hint="eastAsia" w:ascii="仿宋_GB2312" w:hAnsi="仿宋_GB2312" w:eastAsia="仿宋_GB2312" w:cs="仿宋_GB2312"/>
          <w:color w:val="000000"/>
          <w:kern w:val="2"/>
          <w:sz w:val="32"/>
          <w:szCs w:val="32"/>
          <w:lang w:val="en-US" w:eastAsia="zh-CN" w:bidi="ar-SA"/>
        </w:rPr>
        <w:t>合同签订后锁价四个月，四个月锁价期结束后根据市场行情，甲乙双方再定周期进行调价。</w:t>
      </w:r>
    </w:p>
    <w:p>
      <w:pPr>
        <w:pStyle w:val="2"/>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1.5 质量要求：</w:t>
      </w:r>
      <w:r>
        <w:rPr>
          <w:rFonts w:hint="eastAsia" w:ascii="仿宋_GB2312" w:hAnsi="仿宋_GB2312" w:eastAsia="仿宋_GB2312" w:cs="仿宋_GB2312"/>
          <w:color w:val="000000"/>
          <w:kern w:val="2"/>
          <w:sz w:val="32"/>
          <w:szCs w:val="32"/>
          <w:lang w:val="en-US" w:eastAsia="zh-CN" w:bidi="ar-SA"/>
        </w:rPr>
        <w:t>每批次送货提供出厂检验报告；半年提供一次三方机构外检报告,。</w:t>
      </w:r>
    </w:p>
    <w:p>
      <w:pPr>
        <w:pStyle w:val="2"/>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1.6 送货要求：</w:t>
      </w:r>
      <w:r>
        <w:rPr>
          <w:rFonts w:hint="eastAsia" w:ascii="仿宋_GB2312" w:hAnsi="仿宋_GB2312" w:eastAsia="仿宋_GB2312" w:cs="仿宋_GB2312"/>
          <w:color w:val="000000"/>
          <w:kern w:val="2"/>
          <w:sz w:val="32"/>
          <w:szCs w:val="32"/>
          <w:lang w:val="en-US" w:eastAsia="zh-CN" w:bidi="ar-SA"/>
        </w:rPr>
        <w:t>2天到货（提前2天告知送货数量，上午需送达，如遇甲方通知提前大量备货，按甲方要求备货）。运输汽车底部四周必须搭油布。</w:t>
      </w:r>
    </w:p>
    <w:p>
      <w:pPr>
        <w:pStyle w:val="2"/>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1.7 </w:t>
      </w:r>
      <w:r>
        <w:rPr>
          <w:rFonts w:hint="eastAsia" w:ascii="楷体_GB2312" w:hAnsi="楷体_GB2312" w:eastAsia="楷体_GB2312" w:cs="楷体_GB2312"/>
          <w:color w:val="auto"/>
          <w:kern w:val="2"/>
          <w:sz w:val="32"/>
          <w:szCs w:val="32"/>
          <w:lang w:val="en-US" w:eastAsia="zh-CN" w:bidi="ar-SA"/>
        </w:rPr>
        <w:t>结算周期</w:t>
      </w:r>
      <w:r>
        <w:rPr>
          <w:rFonts w:hint="eastAsia" w:ascii="仿宋_GB2312" w:hAnsi="仿宋_GB2312" w:eastAsia="仿宋_GB2312" w:cs="仿宋_GB2312"/>
          <w:color w:val="000000"/>
          <w:kern w:val="2"/>
          <w:sz w:val="32"/>
          <w:szCs w:val="32"/>
          <w:lang w:val="en-US" w:eastAsia="zh-CN" w:bidi="ar-SA"/>
        </w:rPr>
        <w:t>：1个月为一个结算周期。</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auto"/>
          <w:sz w:val="32"/>
          <w:szCs w:val="32"/>
          <w:lang w:eastAsia="zh-CN"/>
        </w:rPr>
      </w:pPr>
      <w:bookmarkStart w:id="1" w:name="_Toc185047239"/>
      <w:r>
        <w:rPr>
          <w:rFonts w:hint="eastAsia" w:ascii="黑体" w:hAnsi="黑体" w:eastAsia="黑体" w:cs="黑体"/>
          <w:b w:val="0"/>
          <w:bCs/>
          <w:color w:val="auto"/>
          <w:sz w:val="32"/>
          <w:szCs w:val="32"/>
        </w:rPr>
        <w:t>2．</w:t>
      </w:r>
      <w:r>
        <w:rPr>
          <w:rFonts w:hint="eastAsia" w:ascii="黑体" w:hAnsi="黑体" w:eastAsia="黑体" w:cs="黑体"/>
          <w:b w:val="0"/>
          <w:bCs/>
          <w:color w:val="auto"/>
          <w:sz w:val="32"/>
          <w:szCs w:val="32"/>
          <w:lang w:eastAsia="zh-CN"/>
        </w:rPr>
        <w:t>参选</w:t>
      </w:r>
      <w:r>
        <w:rPr>
          <w:rFonts w:hint="eastAsia" w:ascii="黑体" w:hAnsi="黑体" w:eastAsia="黑体" w:cs="黑体"/>
          <w:b w:val="0"/>
          <w:bCs/>
          <w:color w:val="auto"/>
          <w:sz w:val="32"/>
          <w:szCs w:val="32"/>
        </w:rPr>
        <w:t>人资格要求</w:t>
      </w:r>
      <w:bookmarkEnd w:id="1"/>
      <w:r>
        <w:rPr>
          <w:rFonts w:hint="eastAsia" w:ascii="黑体" w:hAnsi="黑体" w:eastAsia="黑体" w:cs="黑体"/>
          <w:b w:val="0"/>
          <w:bCs/>
          <w:color w:val="auto"/>
          <w:sz w:val="32"/>
          <w:szCs w:val="32"/>
          <w:lang w:eastAsia="zh-CN"/>
        </w:rPr>
        <w:t>：</w:t>
      </w:r>
    </w:p>
    <w:p>
      <w:pPr>
        <w:spacing w:line="360" w:lineRule="auto"/>
        <w:ind w:firstLine="573"/>
        <w:jc w:val="left"/>
        <w:rPr>
          <w:rFonts w:hint="default" w:ascii="仿宋_GB2312" w:hAnsi="仿宋_GB2312" w:eastAsia="仿宋_GB2312" w:cs="仿宋_GB2312"/>
          <w:color w:val="000000"/>
          <w:sz w:val="32"/>
          <w:szCs w:val="32"/>
          <w:lang w:val="en-US" w:eastAsia="zh-CN"/>
        </w:rPr>
      </w:pPr>
      <w:bookmarkStart w:id="2" w:name="_Toc185047240"/>
      <w:r>
        <w:rPr>
          <w:rFonts w:hint="eastAsia" w:ascii="仿宋_GB2312" w:hAnsi="仿宋_GB2312" w:eastAsia="仿宋_GB2312" w:cs="仿宋_GB2312"/>
          <w:color w:val="000000"/>
          <w:kern w:val="2"/>
          <w:sz w:val="32"/>
          <w:szCs w:val="32"/>
          <w:lang w:val="en-US" w:eastAsia="zh-CN" w:bidi="ar-SA"/>
        </w:rPr>
        <w:t>营业执照（经营范围含生产、销售非碘食用盐）,绿色食用盐厂家提供绿色食用盐证书。</w:t>
      </w:r>
    </w:p>
    <w:p>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3</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lang w:eastAsia="zh-CN"/>
        </w:rPr>
        <w:t>报名资格</w:t>
      </w:r>
      <w:r>
        <w:rPr>
          <w:rFonts w:hint="eastAsia" w:ascii="黑体" w:hAnsi="黑体" w:eastAsia="黑体" w:cs="黑体"/>
          <w:b w:val="0"/>
          <w:bCs/>
          <w:color w:val="000000"/>
          <w:sz w:val="32"/>
          <w:szCs w:val="32"/>
        </w:rPr>
        <w:t>获取</w:t>
      </w:r>
      <w:bookmarkEnd w:id="2"/>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bookmarkStart w:id="3" w:name="_Toc185047241"/>
      <w:r>
        <w:rPr>
          <w:rFonts w:hint="eastAsia" w:ascii="仿宋_GB2312" w:hAnsi="仿宋_GB2312" w:eastAsia="仿宋_GB2312" w:cs="仿宋_GB2312"/>
          <w:color w:val="000000"/>
          <w:sz w:val="32"/>
          <w:szCs w:val="32"/>
          <w:lang w:val="en-US" w:eastAsia="zh-CN"/>
        </w:rPr>
        <w:t>报名资格自</w:t>
      </w:r>
      <w:r>
        <w:rPr>
          <w:rFonts w:hint="eastAsia" w:ascii="仿宋_GB2312" w:hAnsi="仿宋_GB2312" w:eastAsia="仿宋_GB2312" w:cs="仿宋_GB2312"/>
          <w:b w:val="0"/>
          <w:bCs w:val="0"/>
          <w:color w:val="000000"/>
          <w:sz w:val="32"/>
          <w:szCs w:val="32"/>
          <w:u w:val="single"/>
          <w:lang w:val="zh-CN" w:eastAsia="zh-CN"/>
        </w:rPr>
        <w:t>20</w:t>
      </w:r>
      <w:r>
        <w:rPr>
          <w:rFonts w:hint="eastAsia" w:ascii="仿宋_GB2312" w:hAnsi="仿宋_GB2312" w:eastAsia="仿宋_GB2312" w:cs="仿宋_GB2312"/>
          <w:b w:val="0"/>
          <w:bCs w:val="0"/>
          <w:color w:val="000000"/>
          <w:sz w:val="32"/>
          <w:szCs w:val="32"/>
          <w:u w:val="single"/>
          <w:lang w:val="en-US" w:eastAsia="zh-CN"/>
        </w:rPr>
        <w:t>23</w:t>
      </w:r>
      <w:r>
        <w:rPr>
          <w:rFonts w:hint="eastAsia" w:ascii="仿宋_GB2312" w:hAnsi="仿宋_GB2312" w:eastAsia="仿宋_GB2312" w:cs="仿宋_GB2312"/>
          <w:b w:val="0"/>
          <w:bCs w:val="0"/>
          <w:color w:val="000000"/>
          <w:sz w:val="32"/>
          <w:szCs w:val="32"/>
          <w:u w:val="single"/>
          <w:lang w:val="zh-CN" w:eastAsia="zh-CN"/>
        </w:rPr>
        <w:t>年</w:t>
      </w:r>
      <w:r>
        <w:rPr>
          <w:rFonts w:hint="eastAsia" w:ascii="仿宋_GB2312" w:hAnsi="仿宋_GB2312" w:eastAsia="仿宋_GB2312" w:cs="仿宋_GB2312"/>
          <w:b w:val="0"/>
          <w:bCs w:val="0"/>
          <w:color w:val="000000"/>
          <w:sz w:val="32"/>
          <w:szCs w:val="32"/>
          <w:u w:val="single"/>
          <w:lang w:val="en-US" w:eastAsia="zh-CN"/>
        </w:rPr>
        <w:t>6</w:t>
      </w:r>
      <w:r>
        <w:rPr>
          <w:rFonts w:hint="eastAsia" w:ascii="仿宋_GB2312" w:hAnsi="仿宋_GB2312" w:eastAsia="仿宋_GB2312" w:cs="仿宋_GB2312"/>
          <w:b w:val="0"/>
          <w:bCs w:val="0"/>
          <w:color w:val="000000"/>
          <w:sz w:val="32"/>
          <w:szCs w:val="32"/>
          <w:u w:val="single"/>
          <w:lang w:val="zh-CN" w:eastAsia="zh-CN"/>
        </w:rPr>
        <w:t>月</w:t>
      </w:r>
      <w:r>
        <w:rPr>
          <w:rFonts w:hint="eastAsia" w:ascii="仿宋_GB2312" w:hAnsi="仿宋_GB2312" w:eastAsia="仿宋_GB2312" w:cs="仿宋_GB2312"/>
          <w:b w:val="0"/>
          <w:bCs w:val="0"/>
          <w:color w:val="000000"/>
          <w:sz w:val="32"/>
          <w:szCs w:val="32"/>
          <w:u w:val="single"/>
          <w:lang w:val="en-US" w:eastAsia="zh-CN"/>
        </w:rPr>
        <w:t>8</w:t>
      </w:r>
      <w:bookmarkStart w:id="5" w:name="_GoBack"/>
      <w:bookmarkEnd w:id="5"/>
      <w:r>
        <w:rPr>
          <w:rFonts w:hint="eastAsia" w:ascii="仿宋_GB2312" w:hAnsi="仿宋_GB2312" w:eastAsia="仿宋_GB2312" w:cs="仿宋_GB2312"/>
          <w:b w:val="0"/>
          <w:bCs w:val="0"/>
          <w:color w:val="000000"/>
          <w:sz w:val="32"/>
          <w:szCs w:val="32"/>
          <w:u w:val="single"/>
          <w:lang w:val="zh-CN" w:eastAsia="zh-CN"/>
        </w:rPr>
        <w:t>日</w:t>
      </w:r>
      <w:r>
        <w:rPr>
          <w:rFonts w:hint="eastAsia" w:ascii="仿宋_GB2312" w:hAnsi="仿宋_GB2312" w:eastAsia="仿宋_GB2312" w:cs="仿宋_GB2312"/>
          <w:b w:val="0"/>
          <w:bCs w:val="0"/>
          <w:color w:val="000000"/>
          <w:sz w:val="32"/>
          <w:szCs w:val="32"/>
          <w:lang w:val="zh-CN" w:eastAsia="zh-CN"/>
        </w:rPr>
        <w:t>至</w:t>
      </w:r>
      <w:r>
        <w:rPr>
          <w:rFonts w:hint="eastAsia" w:ascii="仿宋_GB2312" w:hAnsi="仿宋_GB2312" w:eastAsia="仿宋_GB2312" w:cs="仿宋_GB2312"/>
          <w:b w:val="0"/>
          <w:bCs w:val="0"/>
          <w:color w:val="000000"/>
          <w:sz w:val="32"/>
          <w:szCs w:val="32"/>
          <w:u w:val="single"/>
          <w:lang w:val="zh-CN" w:eastAsia="zh-CN"/>
        </w:rPr>
        <w:t>20</w:t>
      </w:r>
      <w:r>
        <w:rPr>
          <w:rFonts w:hint="eastAsia" w:ascii="仿宋_GB2312" w:hAnsi="仿宋_GB2312" w:eastAsia="仿宋_GB2312" w:cs="仿宋_GB2312"/>
          <w:b w:val="0"/>
          <w:bCs w:val="0"/>
          <w:color w:val="000000"/>
          <w:sz w:val="32"/>
          <w:szCs w:val="32"/>
          <w:u w:val="single"/>
          <w:lang w:val="en-US" w:eastAsia="zh-CN"/>
        </w:rPr>
        <w:t>23</w:t>
      </w:r>
      <w:r>
        <w:rPr>
          <w:rFonts w:hint="eastAsia" w:ascii="仿宋_GB2312" w:hAnsi="仿宋_GB2312" w:eastAsia="仿宋_GB2312" w:cs="仿宋_GB2312"/>
          <w:b w:val="0"/>
          <w:bCs w:val="0"/>
          <w:color w:val="000000"/>
          <w:sz w:val="32"/>
          <w:szCs w:val="32"/>
          <w:u w:val="single"/>
          <w:lang w:val="zh-CN" w:eastAsia="zh-CN"/>
        </w:rPr>
        <w:t>年</w:t>
      </w:r>
      <w:r>
        <w:rPr>
          <w:rFonts w:hint="eastAsia" w:ascii="仿宋_GB2312" w:hAnsi="仿宋_GB2312" w:eastAsia="仿宋_GB2312" w:cs="仿宋_GB2312"/>
          <w:b w:val="0"/>
          <w:bCs w:val="0"/>
          <w:color w:val="000000"/>
          <w:sz w:val="32"/>
          <w:szCs w:val="32"/>
          <w:u w:val="single"/>
          <w:lang w:val="en-US" w:eastAsia="zh-CN"/>
        </w:rPr>
        <w:t>6</w:t>
      </w:r>
      <w:r>
        <w:rPr>
          <w:rFonts w:hint="eastAsia" w:ascii="仿宋_GB2312" w:hAnsi="仿宋_GB2312" w:eastAsia="仿宋_GB2312" w:cs="仿宋_GB2312"/>
          <w:b w:val="0"/>
          <w:bCs w:val="0"/>
          <w:color w:val="000000"/>
          <w:sz w:val="32"/>
          <w:szCs w:val="32"/>
          <w:u w:val="single"/>
          <w:lang w:val="zh-CN" w:eastAsia="zh-CN"/>
        </w:rPr>
        <w:t>月</w:t>
      </w:r>
      <w:r>
        <w:rPr>
          <w:rFonts w:hint="eastAsia" w:ascii="仿宋_GB2312" w:hAnsi="仿宋_GB2312" w:eastAsia="仿宋_GB2312" w:cs="仿宋_GB2312"/>
          <w:b w:val="0"/>
          <w:bCs w:val="0"/>
          <w:color w:val="000000"/>
          <w:sz w:val="32"/>
          <w:szCs w:val="32"/>
          <w:u w:val="single"/>
          <w:lang w:val="en-US" w:eastAsia="zh-CN"/>
        </w:rPr>
        <w:t>20</w:t>
      </w:r>
      <w:r>
        <w:rPr>
          <w:rFonts w:hint="eastAsia" w:ascii="仿宋_GB2312" w:hAnsi="仿宋_GB2312" w:eastAsia="仿宋_GB2312" w:cs="仿宋_GB2312"/>
          <w:b w:val="0"/>
          <w:bCs w:val="0"/>
          <w:color w:val="000000"/>
          <w:sz w:val="32"/>
          <w:szCs w:val="32"/>
          <w:u w:val="single"/>
          <w:lang w:val="zh-CN" w:eastAsia="zh-CN"/>
        </w:rPr>
        <w:t>日</w:t>
      </w:r>
      <w:r>
        <w:rPr>
          <w:rFonts w:hint="eastAsia" w:ascii="仿宋_GB2312" w:hAnsi="仿宋_GB2312" w:eastAsia="仿宋_GB2312" w:cs="仿宋_GB2312"/>
          <w:b w:val="0"/>
          <w:bCs w:val="0"/>
          <w:color w:val="000000"/>
          <w:sz w:val="32"/>
          <w:szCs w:val="32"/>
          <w:lang w:val="zh-CN" w:eastAsia="zh-CN"/>
        </w:rPr>
        <w:t>上午</w:t>
      </w: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lang w:val="zh-CN" w:eastAsia="zh-CN"/>
        </w:rPr>
        <w:t>：</w:t>
      </w:r>
      <w:r>
        <w:rPr>
          <w:rFonts w:hint="eastAsia" w:ascii="仿宋_GB2312" w:hAnsi="仿宋_GB2312" w:eastAsia="仿宋_GB2312" w:cs="仿宋_GB2312"/>
          <w:b w:val="0"/>
          <w:bCs w:val="0"/>
          <w:color w:val="000000"/>
          <w:sz w:val="32"/>
          <w:szCs w:val="32"/>
          <w:lang w:val="en-US" w:eastAsia="zh-CN"/>
        </w:rPr>
        <w:t>00</w:t>
      </w:r>
      <w:r>
        <w:rPr>
          <w:rFonts w:hint="eastAsia" w:ascii="仿宋_GB2312" w:hAnsi="仿宋_GB2312" w:eastAsia="仿宋_GB2312" w:cs="仿宋_GB2312"/>
          <w:b w:val="0"/>
          <w:bCs w:val="0"/>
          <w:color w:val="000000"/>
          <w:sz w:val="32"/>
          <w:szCs w:val="32"/>
          <w:lang w:val="zh-CN" w:eastAsia="zh-CN"/>
        </w:rPr>
        <w:t>时至下午1</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lang w:val="zh-CN" w:eastAsia="zh-CN"/>
        </w:rPr>
        <w:t>：</w:t>
      </w:r>
      <w:r>
        <w:rPr>
          <w:rFonts w:hint="eastAsia" w:ascii="仿宋_GB2312" w:hAnsi="仿宋_GB2312" w:eastAsia="仿宋_GB2312" w:cs="仿宋_GB2312"/>
          <w:b w:val="0"/>
          <w:bCs w:val="0"/>
          <w:color w:val="000000"/>
          <w:sz w:val="32"/>
          <w:szCs w:val="32"/>
          <w:lang w:val="en-US" w:eastAsia="zh-CN"/>
        </w:rPr>
        <w:t>00</w:t>
      </w:r>
      <w:r>
        <w:rPr>
          <w:rFonts w:hint="eastAsia" w:ascii="仿宋_GB2312" w:hAnsi="仿宋_GB2312" w:eastAsia="仿宋_GB2312" w:cs="仿宋_GB2312"/>
          <w:b w:val="0"/>
          <w:bCs w:val="0"/>
          <w:color w:val="000000"/>
          <w:sz w:val="32"/>
          <w:szCs w:val="32"/>
          <w:lang w:val="zh-CN" w:eastAsia="zh-CN"/>
        </w:rPr>
        <w:t>时</w:t>
      </w:r>
      <w:r>
        <w:rPr>
          <w:rFonts w:hint="eastAsia" w:ascii="仿宋_GB2312" w:hAnsi="仿宋_GB2312" w:eastAsia="仿宋_GB2312" w:cs="仿宋_GB2312"/>
          <w:color w:val="000000"/>
          <w:sz w:val="32"/>
          <w:szCs w:val="32"/>
          <w:lang w:val="zh-CN" w:eastAsia="zh-CN"/>
        </w:rPr>
        <w:t>（北京时间）</w:t>
      </w:r>
      <w:r>
        <w:rPr>
          <w:rFonts w:hint="eastAsia" w:ascii="仿宋_GB2312" w:hAnsi="仿宋_GB2312" w:eastAsia="仿宋_GB2312" w:cs="仿宋_GB2312"/>
          <w:color w:val="000000"/>
          <w:sz w:val="32"/>
          <w:szCs w:val="32"/>
          <w:lang w:val="en-US" w:eastAsia="zh-CN"/>
        </w:rPr>
        <w:t>通过下方联系方式或四川省郫县豆瓣股份有限公司官方网站获取招标文件。</w:t>
      </w:r>
    </w:p>
    <w:p>
      <w:pPr>
        <w:pStyle w:val="2"/>
        <w:numPr>
          <w:ilvl w:val="0"/>
          <w:numId w:val="0"/>
        </w:numPr>
        <w:ind w:left="640" w:leftChars="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4.投标文件要求</w:t>
      </w:r>
    </w:p>
    <w:p>
      <w:pPr>
        <w:pStyle w:val="2"/>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投标文件含营业执照、报价单、本产品最新三方检测报告、如对招标要求中1.4-1.7项有异议或偏差请描述，无描述视为完全响应。</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5.</w:t>
      </w:r>
      <w:r>
        <w:rPr>
          <w:rFonts w:hint="eastAsia" w:ascii="黑体" w:hAnsi="黑体" w:eastAsia="黑体" w:cs="黑体"/>
          <w:b w:val="0"/>
          <w:bCs/>
          <w:color w:val="000000"/>
          <w:sz w:val="32"/>
          <w:szCs w:val="32"/>
          <w:lang w:eastAsia="zh-CN"/>
        </w:rPr>
        <w:t>投标</w:t>
      </w:r>
      <w:r>
        <w:rPr>
          <w:rFonts w:hint="eastAsia" w:ascii="黑体" w:hAnsi="黑体" w:eastAsia="黑体" w:cs="黑体"/>
          <w:b w:val="0"/>
          <w:bCs/>
          <w:color w:val="000000"/>
          <w:sz w:val="32"/>
          <w:szCs w:val="32"/>
        </w:rPr>
        <w:t>文件的递交</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.1 </w:t>
      </w:r>
      <w:r>
        <w:rPr>
          <w:rFonts w:hint="eastAsia" w:ascii="仿宋_GB2312" w:hAnsi="仿宋_GB2312" w:eastAsia="仿宋_GB2312" w:cs="仿宋_GB2312"/>
          <w:color w:val="000000"/>
          <w:sz w:val="32"/>
          <w:szCs w:val="32"/>
          <w:lang w:eastAsia="zh-CN"/>
        </w:rPr>
        <w:t>现场递交（邮寄）投标</w:t>
      </w:r>
      <w:r>
        <w:rPr>
          <w:rFonts w:hint="eastAsia" w:ascii="仿宋_GB2312" w:hAnsi="仿宋_GB2312" w:eastAsia="仿宋_GB2312" w:cs="仿宋_GB2312"/>
          <w:color w:val="000000"/>
          <w:sz w:val="32"/>
          <w:szCs w:val="32"/>
        </w:rPr>
        <w:t>文件递交的截止时间（招标截止时间，下同）</w:t>
      </w:r>
      <w:r>
        <w:rPr>
          <w:rFonts w:hint="eastAsia" w:ascii="仿宋_GB2312" w:hAnsi="仿宋_GB2312" w:eastAsia="仿宋_GB2312" w:cs="仿宋_GB2312"/>
          <w:sz w:val="32"/>
          <w:szCs w:val="32"/>
        </w:rPr>
        <w:t>时间：</w:t>
      </w:r>
      <w:r>
        <w:rPr>
          <w:rFonts w:hint="eastAsia" w:ascii="仿宋_GB2312" w:hAnsi="仿宋_GB2312" w:eastAsia="仿宋_GB2312" w:cs="仿宋_GB2312"/>
          <w:b/>
          <w:sz w:val="32"/>
          <w:szCs w:val="32"/>
          <w:highlight w:val="none"/>
        </w:rPr>
        <w:t>20</w:t>
      </w:r>
      <w:r>
        <w:rPr>
          <w:rFonts w:hint="eastAsia" w:ascii="仿宋_GB2312" w:hAnsi="仿宋_GB2312" w:eastAsia="仿宋_GB2312" w:cs="仿宋_GB2312"/>
          <w:b/>
          <w:sz w:val="32"/>
          <w:szCs w:val="32"/>
          <w:highlight w:val="none"/>
          <w:lang w:val="en-US" w:eastAsia="zh-CN"/>
        </w:rPr>
        <w:t>23</w:t>
      </w:r>
      <w:r>
        <w:rPr>
          <w:rFonts w:hint="eastAsia" w:ascii="仿宋_GB2312" w:hAnsi="仿宋_GB2312" w:eastAsia="仿宋_GB2312" w:cs="仿宋_GB2312"/>
          <w:b/>
          <w:sz w:val="32"/>
          <w:szCs w:val="32"/>
          <w:highlight w:val="none"/>
        </w:rPr>
        <w:t>年</w:t>
      </w:r>
      <w:r>
        <w:rPr>
          <w:rFonts w:hint="eastAsia" w:ascii="仿宋_GB2312" w:hAnsi="仿宋_GB2312" w:eastAsia="仿宋_GB2312" w:cs="仿宋_GB2312"/>
          <w:b/>
          <w:sz w:val="32"/>
          <w:szCs w:val="32"/>
          <w:highlight w:val="none"/>
          <w:u w:val="single"/>
          <w:lang w:val="en-US" w:eastAsia="zh-CN"/>
        </w:rPr>
        <w:t xml:space="preserve"> 6</w:t>
      </w:r>
      <w:r>
        <w:rPr>
          <w:rFonts w:hint="eastAsia" w:ascii="仿宋_GB2312" w:hAnsi="仿宋_GB2312" w:eastAsia="仿宋_GB2312" w:cs="仿宋_GB2312"/>
          <w:b/>
          <w:sz w:val="32"/>
          <w:szCs w:val="32"/>
          <w:highlight w:val="none"/>
        </w:rPr>
        <w:t>月</w:t>
      </w:r>
      <w:r>
        <w:rPr>
          <w:rFonts w:hint="eastAsia" w:ascii="仿宋_GB2312" w:hAnsi="仿宋_GB2312" w:eastAsia="仿宋_GB2312" w:cs="仿宋_GB2312"/>
          <w:b/>
          <w:sz w:val="32"/>
          <w:szCs w:val="32"/>
          <w:highlight w:val="none"/>
          <w:u w:val="single"/>
          <w:lang w:val="en-US" w:eastAsia="zh-CN"/>
        </w:rPr>
        <w:t xml:space="preserve"> 21</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b/>
          <w:sz w:val="32"/>
          <w:szCs w:val="32"/>
          <w:highlight w:val="none"/>
          <w:lang w:val="en-US" w:eastAsia="zh-CN"/>
        </w:rPr>
        <w:t>12:00</w:t>
      </w:r>
      <w:r>
        <w:rPr>
          <w:rFonts w:hint="eastAsia" w:ascii="仿宋_GB2312" w:hAnsi="仿宋_GB2312" w:eastAsia="仿宋_GB2312" w:cs="仿宋_GB2312"/>
          <w:sz w:val="32"/>
          <w:szCs w:val="32"/>
          <w:highlight w:val="none"/>
        </w:rPr>
        <w:t>（北京时间）。</w:t>
      </w:r>
      <w:r>
        <w:rPr>
          <w:rFonts w:hint="eastAsia" w:ascii="仿宋_GB2312" w:hAnsi="仿宋_GB2312" w:eastAsia="仿宋_GB2312" w:cs="仿宋_GB2312"/>
          <w:sz w:val="32"/>
          <w:szCs w:val="32"/>
        </w:rPr>
        <w:t>地点：</w:t>
      </w:r>
      <w:r>
        <w:rPr>
          <w:rFonts w:hint="eastAsia" w:ascii="仿宋_GB2312" w:hAnsi="仿宋_GB2312" w:eastAsia="仿宋_GB2312" w:cs="仿宋_GB2312"/>
          <w:color w:val="000000"/>
          <w:sz w:val="32"/>
          <w:szCs w:val="32"/>
          <w:lang w:val="en-US" w:eastAsia="zh-CN"/>
        </w:rPr>
        <w:t>四川省郫县豆瓣股份有限公司（郫都区中国川菜产业园区永安路333号）</w:t>
      </w:r>
      <w:r>
        <w:rPr>
          <w:rFonts w:hint="eastAsia" w:ascii="仿宋_GB2312" w:hAnsi="仿宋_GB2312" w:eastAsia="仿宋_GB2312" w:cs="仿宋_GB2312"/>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sz w:val="32"/>
          <w:szCs w:val="32"/>
        </w:rPr>
        <w:t>逾期送达的或者未送达指定地点的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由投标人自行承担后果，</w:t>
      </w:r>
      <w:r>
        <w:rPr>
          <w:rFonts w:hint="eastAsia" w:ascii="仿宋_GB2312" w:hAnsi="仿宋_GB2312" w:eastAsia="仿宋_GB2312" w:cs="仿宋_GB2312"/>
          <w:color w:val="000000"/>
          <w:sz w:val="32"/>
          <w:szCs w:val="32"/>
        </w:rPr>
        <w:t>招标人不予受理。</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000000"/>
          <w:sz w:val="32"/>
          <w:szCs w:val="32"/>
        </w:rPr>
      </w:pPr>
      <w:bookmarkStart w:id="4" w:name="_Toc185047243"/>
      <w:r>
        <w:rPr>
          <w:rFonts w:hint="eastAsia" w:ascii="黑体" w:hAnsi="黑体" w:eastAsia="黑体" w:cs="黑体"/>
          <w:b w:val="0"/>
          <w:bCs/>
          <w:color w:val="000000"/>
          <w:sz w:val="32"/>
          <w:szCs w:val="32"/>
          <w:lang w:val="en-US" w:eastAsia="zh-CN"/>
        </w:rPr>
        <w:t>6</w:t>
      </w:r>
      <w:r>
        <w:rPr>
          <w:rFonts w:hint="eastAsia" w:ascii="黑体" w:hAnsi="黑体" w:eastAsia="黑体" w:cs="黑体"/>
          <w:b w:val="0"/>
          <w:bCs/>
          <w:color w:val="000000"/>
          <w:sz w:val="32"/>
          <w:szCs w:val="32"/>
        </w:rPr>
        <w:t>．联系方式</w:t>
      </w:r>
      <w:bookmarkEnd w:id="4"/>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 标 人：四川省郫县豆瓣股份有限</w:t>
      </w:r>
      <w:r>
        <w:rPr>
          <w:rFonts w:hint="eastAsia" w:ascii="仿宋_GB2312" w:hAnsi="仿宋_GB2312" w:eastAsia="仿宋_GB2312" w:cs="仿宋_GB2312"/>
          <w:bCs/>
          <w:color w:val="000000"/>
          <w:sz w:val="32"/>
          <w:szCs w:val="32"/>
        </w:rPr>
        <w:t>公司</w:t>
      </w:r>
    </w:p>
    <w:p>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地    址：</w:t>
      </w:r>
      <w:r>
        <w:rPr>
          <w:rFonts w:hint="eastAsia" w:ascii="仿宋_GB2312" w:hAnsi="仿宋_GB2312" w:eastAsia="仿宋_GB2312" w:cs="仿宋_GB2312"/>
          <w:color w:val="000000"/>
          <w:sz w:val="32"/>
          <w:szCs w:val="32"/>
          <w:lang w:eastAsia="zh-CN"/>
        </w:rPr>
        <w:t>四川省成都市郫都区中国川菜产业园区永安路333号</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邮    编：611730</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联 系 人：</w:t>
      </w:r>
      <w:r>
        <w:rPr>
          <w:rFonts w:hint="eastAsia" w:ascii="仿宋_GB2312" w:hAnsi="仿宋_GB2312" w:eastAsia="仿宋_GB2312" w:cs="仿宋_GB2312"/>
          <w:bCs/>
          <w:color w:val="000000"/>
          <w:sz w:val="32"/>
          <w:szCs w:val="32"/>
          <w:lang w:eastAsia="zh-CN"/>
        </w:rPr>
        <w:t>李先生</w:t>
      </w:r>
    </w:p>
    <w:p>
      <w:pPr>
        <w:keepNext w:val="0"/>
        <w:keepLines w:val="0"/>
        <w:pageBreakBefore w:val="0"/>
        <w:widowControl w:val="0"/>
        <w:kinsoku/>
        <w:wordWrap/>
        <w:overflowPunct/>
        <w:topLinePunct w:val="0"/>
        <w:bidi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Cs/>
          <w:color w:val="000000"/>
          <w:sz w:val="32"/>
          <w:szCs w:val="32"/>
        </w:rPr>
        <w:t>电    话：</w:t>
      </w:r>
      <w:r>
        <w:rPr>
          <w:rFonts w:hint="eastAsia" w:ascii="仿宋_GB2312" w:hAnsi="仿宋_GB2312" w:eastAsia="仿宋_GB2312" w:cs="仿宋_GB2312"/>
          <w:bCs/>
          <w:color w:val="000000"/>
          <w:sz w:val="32"/>
          <w:szCs w:val="32"/>
          <w:lang w:val="en-US" w:eastAsia="zh-CN"/>
        </w:rPr>
        <w:t>17361009093</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YmQwMTljNWJkYjVlYmU5NTI5ZTMyNGQ1NDY5YzcifQ=="/>
  </w:docVars>
  <w:rsids>
    <w:rsidRoot w:val="00000000"/>
    <w:rsid w:val="03AB577C"/>
    <w:rsid w:val="04157330"/>
    <w:rsid w:val="06FB7081"/>
    <w:rsid w:val="07306D12"/>
    <w:rsid w:val="0A18749C"/>
    <w:rsid w:val="0F1B0DF5"/>
    <w:rsid w:val="139B74C4"/>
    <w:rsid w:val="16465E0D"/>
    <w:rsid w:val="1CC964FF"/>
    <w:rsid w:val="2077361F"/>
    <w:rsid w:val="30680BCC"/>
    <w:rsid w:val="387168C2"/>
    <w:rsid w:val="38BF4D5F"/>
    <w:rsid w:val="3A12378C"/>
    <w:rsid w:val="3BD200C4"/>
    <w:rsid w:val="3C224487"/>
    <w:rsid w:val="3C6F0CF9"/>
    <w:rsid w:val="3E8A3AD9"/>
    <w:rsid w:val="3F7B7C79"/>
    <w:rsid w:val="41260DA2"/>
    <w:rsid w:val="41525A01"/>
    <w:rsid w:val="45C32B36"/>
    <w:rsid w:val="4627093F"/>
    <w:rsid w:val="46415737"/>
    <w:rsid w:val="4A6606B4"/>
    <w:rsid w:val="4AD20BC8"/>
    <w:rsid w:val="4B0B5046"/>
    <w:rsid w:val="4B671875"/>
    <w:rsid w:val="52F07F7A"/>
    <w:rsid w:val="54AD25D8"/>
    <w:rsid w:val="578511EE"/>
    <w:rsid w:val="5ED71451"/>
    <w:rsid w:val="5FCC5705"/>
    <w:rsid w:val="6017124D"/>
    <w:rsid w:val="61567068"/>
    <w:rsid w:val="623E0D13"/>
    <w:rsid w:val="64085720"/>
    <w:rsid w:val="662B43CA"/>
    <w:rsid w:val="671613BF"/>
    <w:rsid w:val="6763638C"/>
    <w:rsid w:val="67BC4FBB"/>
    <w:rsid w:val="6B95123B"/>
    <w:rsid w:val="6FD35A6B"/>
    <w:rsid w:val="71CE7454"/>
    <w:rsid w:val="73E41A4E"/>
    <w:rsid w:val="75093AA3"/>
    <w:rsid w:val="795159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697</Words>
  <Characters>766</Characters>
  <Lines>0</Lines>
  <Paragraphs>0</Paragraphs>
  <TotalTime>16</TotalTime>
  <ScaleCrop>false</ScaleCrop>
  <LinksUpToDate>false</LinksUpToDate>
  <CharactersWithSpaces>791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cp:lastModifiedBy>
  <cp:lastPrinted>2023-06-07T08:07:41Z</cp:lastPrinted>
  <dcterms:modified xsi:type="dcterms:W3CDTF">2023-06-07T08:13:04Z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70F874D21F784B36A7908C30200B0F5A</vt:lpwstr>
  </property>
</Properties>
</file>